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99" w:rsidRPr="001D12BD" w:rsidRDefault="00F32235" w:rsidP="00184E99">
      <w:pPr>
        <w:pStyle w:val="Default"/>
        <w:rPr>
          <w:color w:val="8DB3E2" w:themeColor="text2" w:themeTint="66"/>
          <w:sz w:val="40"/>
          <w:szCs w:val="40"/>
        </w:rPr>
      </w:pPr>
      <w:r>
        <w:rPr>
          <w:b/>
          <w:bCs/>
          <w:color w:val="8DB3E2" w:themeColor="text2" w:themeTint="66"/>
          <w:sz w:val="40"/>
          <w:szCs w:val="40"/>
        </w:rPr>
        <w:t>2</w:t>
      </w:r>
      <w:r w:rsidRPr="00F32235">
        <w:rPr>
          <w:b/>
          <w:bCs/>
          <w:color w:val="8DB3E2" w:themeColor="text2" w:themeTint="66"/>
          <w:sz w:val="40"/>
          <w:szCs w:val="40"/>
          <w:vertAlign w:val="superscript"/>
        </w:rPr>
        <w:t>nd</w:t>
      </w:r>
      <w:r>
        <w:rPr>
          <w:b/>
          <w:bCs/>
          <w:color w:val="8DB3E2" w:themeColor="text2" w:themeTint="66"/>
          <w:sz w:val="40"/>
          <w:szCs w:val="40"/>
        </w:rPr>
        <w:t xml:space="preserve"> YEAR</w:t>
      </w:r>
      <w:r w:rsidR="00184E99" w:rsidRPr="001D12BD">
        <w:rPr>
          <w:b/>
          <w:bCs/>
          <w:color w:val="8DB3E2" w:themeColor="text2" w:themeTint="66"/>
          <w:sz w:val="40"/>
          <w:szCs w:val="40"/>
        </w:rPr>
        <w:t xml:space="preserve"> GRADUATE NURSING PROGRAM </w:t>
      </w:r>
    </w:p>
    <w:p w:rsidR="00184E99" w:rsidRPr="001D12BD" w:rsidRDefault="00757BF2" w:rsidP="00184E99">
      <w:pPr>
        <w:pStyle w:val="Default"/>
        <w:rPr>
          <w:b/>
          <w:bCs/>
          <w:color w:val="8DB3E2" w:themeColor="text2" w:themeTint="66"/>
          <w:sz w:val="40"/>
          <w:szCs w:val="40"/>
        </w:rPr>
      </w:pPr>
      <w:r>
        <w:rPr>
          <w:b/>
          <w:bCs/>
          <w:color w:val="8DB3E2" w:themeColor="text2" w:themeTint="66"/>
          <w:sz w:val="40"/>
          <w:szCs w:val="40"/>
        </w:rPr>
        <w:t>Commencing March 2021</w:t>
      </w:r>
      <w:r w:rsidR="00184E99" w:rsidRPr="001D12BD">
        <w:rPr>
          <w:b/>
          <w:bCs/>
          <w:color w:val="8DB3E2" w:themeColor="text2" w:themeTint="66"/>
          <w:sz w:val="40"/>
          <w:szCs w:val="40"/>
        </w:rPr>
        <w:t xml:space="preserve"> </w:t>
      </w:r>
    </w:p>
    <w:p w:rsidR="00184E99" w:rsidRDefault="00184E99" w:rsidP="00184E99">
      <w:pPr>
        <w:pStyle w:val="Default"/>
        <w:rPr>
          <w:sz w:val="40"/>
          <w:szCs w:val="40"/>
        </w:rPr>
      </w:pPr>
    </w:p>
    <w:p w:rsidR="00184E99" w:rsidRPr="001D12BD" w:rsidRDefault="00184E99" w:rsidP="00184E99">
      <w:pPr>
        <w:pStyle w:val="Default"/>
        <w:rPr>
          <w:rFonts w:ascii="Calibri" w:hAnsi="Calibri" w:cs="Calibri"/>
          <w:szCs w:val="22"/>
        </w:rPr>
      </w:pPr>
      <w:r w:rsidRPr="001D12BD">
        <w:rPr>
          <w:rFonts w:ascii="Calibri" w:hAnsi="Calibri" w:cs="Calibri"/>
          <w:szCs w:val="22"/>
        </w:rPr>
        <w:t>Hu</w:t>
      </w:r>
      <w:r w:rsidR="00F32235">
        <w:rPr>
          <w:rFonts w:ascii="Calibri" w:hAnsi="Calibri" w:cs="Calibri"/>
          <w:szCs w:val="22"/>
        </w:rPr>
        <w:t>rstville Private Hospital’s 2</w:t>
      </w:r>
      <w:r w:rsidR="00F32235" w:rsidRPr="00F32235">
        <w:rPr>
          <w:rFonts w:ascii="Calibri" w:hAnsi="Calibri" w:cs="Calibri"/>
          <w:szCs w:val="22"/>
          <w:vertAlign w:val="superscript"/>
        </w:rPr>
        <w:t>nd</w:t>
      </w:r>
      <w:r w:rsidR="00F32235">
        <w:rPr>
          <w:rFonts w:ascii="Calibri" w:hAnsi="Calibri" w:cs="Calibri"/>
          <w:szCs w:val="22"/>
        </w:rPr>
        <w:t xml:space="preserve"> Year </w:t>
      </w:r>
      <w:r w:rsidRPr="001D12BD">
        <w:rPr>
          <w:rFonts w:ascii="Calibri" w:hAnsi="Calibri" w:cs="Calibri"/>
          <w:szCs w:val="22"/>
        </w:rPr>
        <w:t>Graduate</w:t>
      </w:r>
      <w:r w:rsidR="00F32235">
        <w:rPr>
          <w:rFonts w:ascii="Calibri" w:hAnsi="Calibri" w:cs="Calibri"/>
          <w:szCs w:val="22"/>
        </w:rPr>
        <w:t xml:space="preserve"> Critical Care</w:t>
      </w:r>
      <w:r w:rsidRPr="001D12BD">
        <w:rPr>
          <w:rFonts w:ascii="Calibri" w:hAnsi="Calibri" w:cs="Calibri"/>
          <w:szCs w:val="22"/>
        </w:rPr>
        <w:t xml:space="preserve"> Program </w:t>
      </w:r>
    </w:p>
    <w:p w:rsidR="00184E99" w:rsidRPr="001D12BD" w:rsidRDefault="00184E99" w:rsidP="00184E99">
      <w:pPr>
        <w:pStyle w:val="Default"/>
        <w:rPr>
          <w:rFonts w:ascii="Calibri" w:hAnsi="Calibri" w:cs="Calibri"/>
          <w:szCs w:val="22"/>
        </w:rPr>
      </w:pPr>
    </w:p>
    <w:p w:rsidR="00184E99" w:rsidRPr="001D12BD" w:rsidRDefault="00F32235" w:rsidP="00184E99">
      <w:pPr>
        <w:pStyle w:val="Defaul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2</w:t>
      </w:r>
      <w:r w:rsidRPr="00F32235">
        <w:rPr>
          <w:rFonts w:ascii="Calibri" w:hAnsi="Calibri" w:cs="Calibri"/>
          <w:szCs w:val="22"/>
          <w:vertAlign w:val="superscript"/>
        </w:rPr>
        <w:t>nd</w:t>
      </w:r>
      <w:r>
        <w:rPr>
          <w:rFonts w:ascii="Calibri" w:hAnsi="Calibri" w:cs="Calibri"/>
          <w:szCs w:val="22"/>
        </w:rPr>
        <w:t xml:space="preserve"> Year </w:t>
      </w:r>
      <w:r w:rsidR="00184E99" w:rsidRPr="001D12BD">
        <w:rPr>
          <w:rFonts w:ascii="Calibri" w:hAnsi="Calibri" w:cs="Calibri"/>
          <w:szCs w:val="22"/>
        </w:rPr>
        <w:t xml:space="preserve">Graduates will be assisted </w:t>
      </w:r>
      <w:r>
        <w:rPr>
          <w:rFonts w:ascii="Calibri" w:hAnsi="Calibri" w:cs="Calibri"/>
          <w:szCs w:val="22"/>
        </w:rPr>
        <w:t xml:space="preserve">during their second </w:t>
      </w:r>
      <w:r w:rsidR="00184E99" w:rsidRPr="001D12BD">
        <w:rPr>
          <w:rFonts w:ascii="Calibri" w:hAnsi="Calibri" w:cs="Calibri"/>
          <w:szCs w:val="22"/>
        </w:rPr>
        <w:t>year and will be supported by Clinical Nurse Educators and Preceptors to help ensure they gain the required skills and knowledge to become com</w:t>
      </w:r>
      <w:r w:rsidR="00757BF2">
        <w:rPr>
          <w:rFonts w:ascii="Calibri" w:hAnsi="Calibri" w:cs="Calibri"/>
          <w:szCs w:val="22"/>
        </w:rPr>
        <w:t>petent, outstanding Registered Nurses.</w:t>
      </w:r>
      <w:r w:rsidR="00184E99" w:rsidRPr="001D12BD">
        <w:rPr>
          <w:rFonts w:ascii="Calibri" w:hAnsi="Calibri" w:cs="Calibri"/>
          <w:szCs w:val="22"/>
        </w:rPr>
        <w:t xml:space="preserve"> </w:t>
      </w:r>
    </w:p>
    <w:p w:rsidR="00184E99" w:rsidRDefault="00184E99" w:rsidP="00184E99">
      <w:pPr>
        <w:pStyle w:val="Default"/>
        <w:rPr>
          <w:rFonts w:ascii="Calibri" w:hAnsi="Calibri" w:cs="Calibri"/>
          <w:sz w:val="22"/>
          <w:szCs w:val="22"/>
        </w:rPr>
      </w:pPr>
    </w:p>
    <w:p w:rsidR="00184E99" w:rsidRPr="001D12BD" w:rsidRDefault="00184E99" w:rsidP="00184E99">
      <w:pPr>
        <w:pStyle w:val="Default"/>
        <w:rPr>
          <w:rFonts w:ascii="Calibri" w:hAnsi="Calibri" w:cs="Calibri"/>
          <w:b/>
          <w:bCs/>
          <w:i/>
          <w:iCs/>
          <w:szCs w:val="23"/>
        </w:rPr>
      </w:pPr>
    </w:p>
    <w:p w:rsidR="00184E99" w:rsidRDefault="00184E99" w:rsidP="00184E99">
      <w:pPr>
        <w:pStyle w:val="Default"/>
        <w:rPr>
          <w:rFonts w:ascii="Calibri" w:hAnsi="Calibri" w:cs="Calibri"/>
          <w:b/>
          <w:bCs/>
          <w:i/>
          <w:iCs/>
          <w:sz w:val="23"/>
          <w:szCs w:val="23"/>
        </w:rPr>
      </w:pPr>
    </w:p>
    <w:p w:rsidR="00184E99" w:rsidRPr="00893F5C" w:rsidRDefault="00184E99" w:rsidP="00184E99">
      <w:pPr>
        <w:pStyle w:val="Default"/>
        <w:rPr>
          <w:b/>
          <w:bCs/>
          <w:color w:val="8DB3E2" w:themeColor="text2" w:themeTint="66"/>
          <w:sz w:val="40"/>
          <w:szCs w:val="40"/>
        </w:rPr>
      </w:pPr>
      <w:r w:rsidRPr="00893F5C">
        <w:rPr>
          <w:b/>
          <w:bCs/>
          <w:color w:val="8DB3E2" w:themeColor="text2" w:themeTint="66"/>
          <w:sz w:val="40"/>
          <w:szCs w:val="40"/>
        </w:rPr>
        <w:t xml:space="preserve">Eligibility </w:t>
      </w:r>
    </w:p>
    <w:p w:rsidR="00184E99" w:rsidRDefault="00184E99" w:rsidP="00184E99">
      <w:pPr>
        <w:pStyle w:val="Default"/>
        <w:rPr>
          <w:sz w:val="40"/>
          <w:szCs w:val="40"/>
        </w:rPr>
      </w:pPr>
    </w:p>
    <w:p w:rsidR="00184E99" w:rsidRPr="001D12BD" w:rsidRDefault="00184E99" w:rsidP="00184E99">
      <w:pPr>
        <w:pStyle w:val="Default"/>
        <w:rPr>
          <w:rFonts w:ascii="Calibri" w:hAnsi="Calibri" w:cs="Calibri"/>
          <w:szCs w:val="22"/>
        </w:rPr>
      </w:pPr>
      <w:r w:rsidRPr="001D12BD">
        <w:rPr>
          <w:rFonts w:ascii="Calibri" w:hAnsi="Calibri" w:cs="Calibri"/>
          <w:szCs w:val="22"/>
        </w:rPr>
        <w:t xml:space="preserve">To be eligible to apply for the any of the above Programs, you must meet the following: </w:t>
      </w:r>
    </w:p>
    <w:p w:rsidR="00184E99" w:rsidRPr="001D12BD" w:rsidRDefault="00184E99" w:rsidP="00184E99">
      <w:pPr>
        <w:pStyle w:val="Default"/>
        <w:rPr>
          <w:rFonts w:ascii="Calibri" w:hAnsi="Calibri" w:cs="Calibri"/>
          <w:szCs w:val="22"/>
        </w:rPr>
      </w:pPr>
    </w:p>
    <w:p w:rsidR="00E160CC" w:rsidRPr="001D12BD" w:rsidRDefault="00E160CC" w:rsidP="00184E99">
      <w:pPr>
        <w:pStyle w:val="Default"/>
        <w:numPr>
          <w:ilvl w:val="0"/>
          <w:numId w:val="4"/>
        </w:numPr>
        <w:spacing w:after="61"/>
        <w:rPr>
          <w:rFonts w:ascii="Calibri" w:hAnsi="Calibri" w:cs="Calibri"/>
          <w:szCs w:val="22"/>
        </w:rPr>
      </w:pPr>
      <w:bookmarkStart w:id="0" w:name="_GoBack"/>
      <w:bookmarkEnd w:id="0"/>
      <w:r>
        <w:rPr>
          <w:rFonts w:ascii="Calibri" w:hAnsi="Calibri" w:cs="Calibri"/>
          <w:szCs w:val="22"/>
        </w:rPr>
        <w:t>Have previously completed 12 months New Graduate Program in 2020</w:t>
      </w:r>
    </w:p>
    <w:p w:rsidR="00184E99" w:rsidRPr="001D12BD" w:rsidRDefault="00184E99" w:rsidP="00184E99">
      <w:pPr>
        <w:pStyle w:val="Default"/>
        <w:numPr>
          <w:ilvl w:val="0"/>
          <w:numId w:val="4"/>
        </w:numPr>
        <w:spacing w:after="61"/>
        <w:rPr>
          <w:rFonts w:ascii="Calibri" w:hAnsi="Calibri" w:cs="Calibri"/>
          <w:szCs w:val="22"/>
        </w:rPr>
      </w:pPr>
      <w:r w:rsidRPr="001D12BD">
        <w:rPr>
          <w:rFonts w:ascii="Calibri" w:hAnsi="Calibri" w:cs="Calibri"/>
          <w:szCs w:val="22"/>
        </w:rPr>
        <w:t xml:space="preserve">Be registered to practice as a Registered Nurse prior to the commencement of the program </w:t>
      </w:r>
    </w:p>
    <w:p w:rsidR="00184E99" w:rsidRPr="001D12BD" w:rsidRDefault="00184E99" w:rsidP="00184E99">
      <w:pPr>
        <w:pStyle w:val="Default"/>
        <w:numPr>
          <w:ilvl w:val="0"/>
          <w:numId w:val="4"/>
        </w:numPr>
        <w:rPr>
          <w:rFonts w:ascii="Calibri" w:hAnsi="Calibri" w:cs="Calibri"/>
          <w:szCs w:val="22"/>
        </w:rPr>
      </w:pPr>
      <w:r w:rsidRPr="001D12BD">
        <w:rPr>
          <w:rFonts w:ascii="Calibri" w:hAnsi="Calibri" w:cs="Calibri"/>
          <w:szCs w:val="22"/>
        </w:rPr>
        <w:t xml:space="preserve">Provide documentation supporting Australian Residency status (i.e. proof of residency or citizenship) </w:t>
      </w:r>
    </w:p>
    <w:p w:rsidR="001D12BD" w:rsidRDefault="001D12BD" w:rsidP="00184E9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D12BD" w:rsidRDefault="001D12BD" w:rsidP="00184E9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84E99" w:rsidRPr="00893F5C" w:rsidRDefault="00184E99" w:rsidP="00184E99">
      <w:pPr>
        <w:pStyle w:val="Default"/>
        <w:rPr>
          <w:b/>
          <w:bCs/>
          <w:color w:val="8DB3E2" w:themeColor="text2" w:themeTint="66"/>
          <w:sz w:val="40"/>
          <w:szCs w:val="40"/>
        </w:rPr>
      </w:pPr>
      <w:r w:rsidRPr="00893F5C">
        <w:rPr>
          <w:b/>
          <w:bCs/>
          <w:color w:val="8DB3E2" w:themeColor="text2" w:themeTint="66"/>
          <w:sz w:val="40"/>
          <w:szCs w:val="40"/>
        </w:rPr>
        <w:t xml:space="preserve">Application Process </w:t>
      </w:r>
    </w:p>
    <w:p w:rsidR="005F4572" w:rsidRDefault="005F4572" w:rsidP="00184E99">
      <w:pPr>
        <w:pStyle w:val="Default"/>
        <w:rPr>
          <w:rFonts w:ascii="Calibri" w:hAnsi="Calibri" w:cs="Calibri"/>
        </w:rPr>
      </w:pPr>
    </w:p>
    <w:p w:rsidR="00757BF2" w:rsidRPr="001D12BD" w:rsidRDefault="00757BF2" w:rsidP="00184E99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To apply please email your Resume and Cover letter to:</w:t>
      </w:r>
    </w:p>
    <w:p w:rsidR="00184E99" w:rsidRPr="001D12BD" w:rsidRDefault="00184E99" w:rsidP="00184E99">
      <w:pPr>
        <w:pStyle w:val="Default"/>
        <w:rPr>
          <w:rFonts w:ascii="Calibri" w:hAnsi="Calibri" w:cs="Calibri"/>
        </w:rPr>
      </w:pPr>
    </w:p>
    <w:p w:rsidR="00184E99" w:rsidRPr="001D12BD" w:rsidRDefault="001D12BD" w:rsidP="00184E99">
      <w:pPr>
        <w:pStyle w:val="Default"/>
        <w:rPr>
          <w:rFonts w:ascii="Calibri" w:hAnsi="Calibri" w:cs="Calibri"/>
        </w:rPr>
      </w:pPr>
      <w:r w:rsidRPr="001D12BD">
        <w:rPr>
          <w:rFonts w:ascii="Calibri" w:hAnsi="Calibri" w:cs="Calibri"/>
          <w:b/>
          <w:bCs/>
        </w:rPr>
        <w:t>Racha Baddah</w:t>
      </w:r>
      <w:r w:rsidR="00184E99" w:rsidRPr="001D12BD">
        <w:rPr>
          <w:rFonts w:ascii="Calibri" w:hAnsi="Calibri" w:cs="Calibri"/>
          <w:b/>
          <w:bCs/>
        </w:rPr>
        <w:t xml:space="preserve"> </w:t>
      </w:r>
    </w:p>
    <w:p w:rsidR="00184E99" w:rsidRPr="001D12BD" w:rsidRDefault="001D12BD" w:rsidP="00184E99">
      <w:pPr>
        <w:pStyle w:val="Default"/>
        <w:rPr>
          <w:rFonts w:ascii="Calibri" w:hAnsi="Calibri" w:cs="Calibri"/>
        </w:rPr>
      </w:pPr>
      <w:r w:rsidRPr="001D12BD">
        <w:rPr>
          <w:rFonts w:ascii="Calibri" w:hAnsi="Calibri" w:cs="Calibri"/>
          <w:b/>
          <w:bCs/>
        </w:rPr>
        <w:t xml:space="preserve">Hospital </w:t>
      </w:r>
      <w:r w:rsidR="00184E99" w:rsidRPr="001D12BD">
        <w:rPr>
          <w:rFonts w:ascii="Calibri" w:hAnsi="Calibri" w:cs="Calibri"/>
          <w:b/>
          <w:bCs/>
        </w:rPr>
        <w:t xml:space="preserve">Educator </w:t>
      </w:r>
    </w:p>
    <w:p w:rsidR="00184E99" w:rsidRPr="001D12BD" w:rsidRDefault="00184E99" w:rsidP="00184E99">
      <w:pPr>
        <w:pStyle w:val="Default"/>
        <w:rPr>
          <w:rFonts w:ascii="Calibri" w:hAnsi="Calibri" w:cs="Calibri"/>
        </w:rPr>
      </w:pPr>
      <w:r w:rsidRPr="001D12BD">
        <w:rPr>
          <w:rFonts w:ascii="Calibri" w:hAnsi="Calibri" w:cs="Calibri"/>
          <w:b/>
          <w:bCs/>
        </w:rPr>
        <w:t xml:space="preserve">Hurstville Private Hospital </w:t>
      </w:r>
    </w:p>
    <w:p w:rsidR="00184E99" w:rsidRPr="001D12BD" w:rsidRDefault="001D12BD" w:rsidP="00184E99">
      <w:pPr>
        <w:pStyle w:val="Default"/>
        <w:rPr>
          <w:rFonts w:ascii="Calibri" w:hAnsi="Calibri" w:cs="Calibri"/>
        </w:rPr>
      </w:pPr>
      <w:r w:rsidRPr="001D12BD">
        <w:rPr>
          <w:rFonts w:ascii="Calibri" w:hAnsi="Calibri" w:cs="Calibri"/>
          <w:b/>
          <w:bCs/>
        </w:rPr>
        <w:t>Email: Racha.Baddah</w:t>
      </w:r>
      <w:r w:rsidR="00184E99" w:rsidRPr="001D12BD">
        <w:rPr>
          <w:rFonts w:ascii="Calibri" w:hAnsi="Calibri" w:cs="Calibri"/>
          <w:b/>
          <w:bCs/>
        </w:rPr>
        <w:t xml:space="preserve">@healthecare.com.au </w:t>
      </w:r>
    </w:p>
    <w:p w:rsidR="00184E99" w:rsidRPr="001D12BD" w:rsidRDefault="00184E99" w:rsidP="00184E99">
      <w:pPr>
        <w:rPr>
          <w:rFonts w:ascii="Calibri" w:hAnsi="Calibri" w:cs="Calibri"/>
          <w:b/>
          <w:bCs/>
          <w:sz w:val="24"/>
          <w:szCs w:val="24"/>
        </w:rPr>
      </w:pPr>
      <w:r w:rsidRPr="001D12BD">
        <w:rPr>
          <w:rFonts w:ascii="Calibri" w:hAnsi="Calibri" w:cs="Calibri"/>
          <w:b/>
          <w:bCs/>
          <w:sz w:val="24"/>
          <w:szCs w:val="24"/>
        </w:rPr>
        <w:t>Phone: 02 9579 7795</w:t>
      </w:r>
    </w:p>
    <w:p w:rsidR="001D12BD" w:rsidRDefault="001D12BD" w:rsidP="00184E99">
      <w:pPr>
        <w:rPr>
          <w:rFonts w:ascii="Calibri" w:hAnsi="Calibri" w:cs="Calibri"/>
          <w:b/>
          <w:bCs/>
        </w:rPr>
      </w:pPr>
    </w:p>
    <w:p w:rsidR="001D12BD" w:rsidRDefault="001D12BD" w:rsidP="001D12B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106681</wp:posOffset>
                </wp:positionV>
                <wp:extent cx="6534150" cy="1181100"/>
                <wp:effectExtent l="57150" t="38100" r="76200" b="952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BF2" w:rsidRDefault="00757BF2" w:rsidP="001D12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1D12B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  <w:t>pplications Close on Monday, 30</w:t>
                            </w:r>
                            <w:r w:rsidRPr="001D12B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  <w:t>November 2020</w:t>
                            </w:r>
                            <w:r w:rsidRPr="001D12B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  <w:t xml:space="preserve"> at 5.00pm</w:t>
                            </w:r>
                          </w:p>
                          <w:p w:rsidR="00757BF2" w:rsidRPr="001D12BD" w:rsidRDefault="00757BF2" w:rsidP="001D12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2"/>
                              </w:rPr>
                            </w:pPr>
                          </w:p>
                          <w:p w:rsidR="00757BF2" w:rsidRPr="001D12BD" w:rsidRDefault="00757BF2" w:rsidP="001D12B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D12B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  <w:t>NO LATE APPLICATIONS WILL BE ACCEPTED</w:t>
                            </w:r>
                          </w:p>
                          <w:p w:rsidR="00757BF2" w:rsidRPr="001D12BD" w:rsidRDefault="00757BF2" w:rsidP="001D12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6.45pt;margin-top:8.4pt;width:514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57BF2" w:rsidRDefault="00757BF2" w:rsidP="001D12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2"/>
                        </w:rPr>
                      </w:pPr>
                      <w:r w:rsidRPr="001D12B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2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2"/>
                        </w:rPr>
                        <w:t>pplications Close on Monday, 30</w:t>
                      </w:r>
                      <w:r w:rsidRPr="001D12BD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2"/>
                        </w:rPr>
                        <w:t>November 2020</w:t>
                      </w:r>
                      <w:bookmarkStart w:id="1" w:name="_GoBack"/>
                      <w:bookmarkEnd w:id="1"/>
                      <w:r w:rsidRPr="001D12B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2"/>
                        </w:rPr>
                        <w:t xml:space="preserve"> at 5.00pm</w:t>
                      </w:r>
                    </w:p>
                    <w:p w:rsidR="00757BF2" w:rsidRPr="001D12BD" w:rsidRDefault="00757BF2" w:rsidP="001D12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36"/>
                          <w:szCs w:val="32"/>
                        </w:rPr>
                      </w:pPr>
                    </w:p>
                    <w:p w:rsidR="00757BF2" w:rsidRPr="001D12BD" w:rsidRDefault="00757BF2" w:rsidP="001D12BD">
                      <w:pPr>
                        <w:jc w:val="center"/>
                        <w:rPr>
                          <w:sz w:val="24"/>
                        </w:rPr>
                      </w:pPr>
                      <w:r w:rsidRPr="001D12B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2"/>
                        </w:rPr>
                        <w:t>NO LATE APPLICATIONS WILL BE ACCEPTED</w:t>
                      </w:r>
                    </w:p>
                    <w:p w:rsidR="00757BF2" w:rsidRPr="001D12BD" w:rsidRDefault="00757BF2" w:rsidP="001D12B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D12BD" w:rsidSect="00757BF2">
      <w:pgSz w:w="11906" w:h="17338"/>
      <w:pgMar w:top="1821" w:right="1300" w:bottom="1409" w:left="8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5A9"/>
    <w:multiLevelType w:val="hybridMultilevel"/>
    <w:tmpl w:val="01B25D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00A69"/>
    <w:multiLevelType w:val="hybridMultilevel"/>
    <w:tmpl w:val="E83A9C0E"/>
    <w:lvl w:ilvl="0" w:tplc="8FA657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0D1A"/>
    <w:multiLevelType w:val="hybridMultilevel"/>
    <w:tmpl w:val="87FA2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5847"/>
    <w:multiLevelType w:val="hybridMultilevel"/>
    <w:tmpl w:val="CB8C5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99"/>
    <w:rsid w:val="00100A90"/>
    <w:rsid w:val="00184E99"/>
    <w:rsid w:val="001D12BD"/>
    <w:rsid w:val="005F4572"/>
    <w:rsid w:val="006302CB"/>
    <w:rsid w:val="00757BF2"/>
    <w:rsid w:val="00893F5C"/>
    <w:rsid w:val="00A74554"/>
    <w:rsid w:val="00E160CC"/>
    <w:rsid w:val="00F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7643"/>
  <w15:docId w15:val="{4C1E555B-B862-4B37-BC13-7ECEDD3E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E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4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54A2-8638-4D27-8F39-5987A176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HealtheCare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Racha.Baddah</dc:creator>
  <cp:lastModifiedBy>Baddah (Karaki), Racha</cp:lastModifiedBy>
  <cp:revision>4</cp:revision>
  <dcterms:created xsi:type="dcterms:W3CDTF">2020-11-03T03:55:00Z</dcterms:created>
  <dcterms:modified xsi:type="dcterms:W3CDTF">2020-11-05T22:30:00Z</dcterms:modified>
</cp:coreProperties>
</file>